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6111"/>
        <w:gridCol w:w="3324"/>
      </w:tblGrid>
      <w:tr w:rsidR="0078511F" w:rsidRPr="0078511F" w:rsidTr="0078511F">
        <w:trPr>
          <w:tblCellSpacing w:w="0" w:type="dxa"/>
        </w:trPr>
        <w:tc>
          <w:tcPr>
            <w:tcW w:w="0" w:type="auto"/>
            <w:tcBorders>
              <w:bottom w:val="single" w:sz="6" w:space="0" w:color="5384CC"/>
            </w:tcBorders>
            <w:shd w:val="clear" w:color="auto" w:fill="FFFFFF"/>
            <w:noWrap/>
            <w:tcMar>
              <w:top w:w="75" w:type="dxa"/>
              <w:left w:w="75" w:type="dxa"/>
              <w:bottom w:w="75" w:type="dxa"/>
              <w:right w:w="75" w:type="dxa"/>
            </w:tcMar>
            <w:vAlign w:val="center"/>
            <w:hideMark/>
          </w:tcPr>
          <w:p w:rsidR="0078511F" w:rsidRPr="0078511F" w:rsidRDefault="0078511F" w:rsidP="0078511F">
            <w:pPr>
              <w:spacing w:after="0" w:line="240" w:lineRule="auto"/>
              <w:rPr>
                <w:rFonts w:ascii="Times New Roman" w:eastAsia="Times New Roman" w:hAnsi="Times New Roman" w:cs="Times New Roman"/>
                <w:sz w:val="24"/>
                <w:szCs w:val="24"/>
              </w:rPr>
            </w:pPr>
            <w:r w:rsidRPr="0078511F">
              <w:rPr>
                <w:rFonts w:ascii="Times New Roman" w:eastAsia="Times New Roman" w:hAnsi="Times New Roman" w:cs="Times New Roman"/>
                <w:b/>
                <w:bCs/>
                <w:i/>
                <w:iCs/>
                <w:color w:val="336699"/>
                <w:sz w:val="24"/>
                <w:szCs w:val="24"/>
              </w:rPr>
              <w:t>Junk Food Marketing the Model for Baby Carrot Campaign</w:t>
            </w:r>
          </w:p>
        </w:tc>
        <w:tc>
          <w:tcPr>
            <w:tcW w:w="5000" w:type="pct"/>
            <w:tcBorders>
              <w:bottom w:val="single" w:sz="6" w:space="0" w:color="5384CC"/>
            </w:tcBorders>
            <w:tcMar>
              <w:top w:w="75" w:type="dxa"/>
              <w:left w:w="75" w:type="dxa"/>
              <w:bottom w:w="75" w:type="dxa"/>
              <w:right w:w="0" w:type="dxa"/>
            </w:tcMar>
            <w:vAlign w:val="center"/>
            <w:hideMark/>
          </w:tcPr>
          <w:p w:rsidR="0078511F" w:rsidRPr="0078511F" w:rsidRDefault="0078511F" w:rsidP="0078511F">
            <w:pPr>
              <w:spacing w:after="0" w:line="240" w:lineRule="auto"/>
              <w:rPr>
                <w:rFonts w:ascii="Times New Roman" w:eastAsia="Times New Roman" w:hAnsi="Times New Roman" w:cs="Times New Roman"/>
                <w:sz w:val="24"/>
                <w:szCs w:val="24"/>
              </w:rPr>
            </w:pPr>
          </w:p>
        </w:tc>
      </w:tr>
      <w:tr w:rsidR="0078511F" w:rsidRPr="0078511F" w:rsidTr="0078511F">
        <w:trPr>
          <w:tblCellSpacing w:w="0" w:type="dxa"/>
        </w:trPr>
        <w:tc>
          <w:tcPr>
            <w:tcW w:w="0" w:type="auto"/>
            <w:gridSpan w:val="2"/>
            <w:tcMar>
              <w:top w:w="225" w:type="dxa"/>
              <w:left w:w="0" w:type="dxa"/>
              <w:bottom w:w="0" w:type="dxa"/>
              <w:right w:w="0" w:type="dxa"/>
            </w:tcMar>
            <w:vAlign w:val="center"/>
            <w:hideMark/>
          </w:tcPr>
          <w:p w:rsidR="0078511F" w:rsidRPr="0078511F" w:rsidRDefault="0078511F" w:rsidP="0078511F">
            <w:pPr>
              <w:spacing w:before="75" w:after="0"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USA Today</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Baby carrots take on junk food with hip marketing campaign</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9/3/2010</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 xml:space="preserve">By Bruce </w:t>
            </w:r>
            <w:proofErr w:type="spellStart"/>
            <w:r w:rsidRPr="0078511F">
              <w:rPr>
                <w:rFonts w:ascii="Times New Roman" w:eastAsia="Times New Roman" w:hAnsi="Times New Roman" w:cs="Times New Roman"/>
                <w:color w:val="000000"/>
                <w:sz w:val="23"/>
                <w:szCs w:val="23"/>
              </w:rPr>
              <w:t>Horovitz</w:t>
            </w:r>
            <w:proofErr w:type="spellEnd"/>
            <w:r w:rsidRPr="0078511F">
              <w:rPr>
                <w:rFonts w:ascii="Times New Roman" w:eastAsia="Times New Roman" w:hAnsi="Times New Roman" w:cs="Times New Roman"/>
                <w:color w:val="000000"/>
                <w:sz w:val="23"/>
                <w:szCs w:val="23"/>
              </w:rPr>
              <w:t>, USA TODAY</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Name a snack food that's neon orange and makes a loud crunch when munched. If you picked Cheetos, the nation's biggest producer of baby carrots wants you to think again.</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 xml:space="preserve">Just in time for the battle over what's </w:t>
            </w:r>
            <w:proofErr w:type="spellStart"/>
            <w:r w:rsidRPr="0078511F">
              <w:rPr>
                <w:rFonts w:ascii="Times New Roman" w:eastAsia="Times New Roman" w:hAnsi="Times New Roman" w:cs="Times New Roman"/>
                <w:color w:val="000000"/>
                <w:sz w:val="23"/>
                <w:szCs w:val="23"/>
              </w:rPr>
              <w:t>gonna</w:t>
            </w:r>
            <w:proofErr w:type="spellEnd"/>
            <w:r w:rsidRPr="0078511F">
              <w:rPr>
                <w:rFonts w:ascii="Times New Roman" w:eastAsia="Times New Roman" w:hAnsi="Times New Roman" w:cs="Times New Roman"/>
                <w:color w:val="000000"/>
                <w:sz w:val="23"/>
                <w:szCs w:val="23"/>
              </w:rPr>
              <w:t xml:space="preserve"> be in millions of back-to-school lunches, </w:t>
            </w:r>
            <w:proofErr w:type="spellStart"/>
            <w:r w:rsidRPr="0078511F">
              <w:rPr>
                <w:rFonts w:ascii="Times New Roman" w:eastAsia="Times New Roman" w:hAnsi="Times New Roman" w:cs="Times New Roman"/>
                <w:color w:val="000000"/>
                <w:sz w:val="23"/>
                <w:szCs w:val="23"/>
              </w:rPr>
              <w:t>Bolthouse</w:t>
            </w:r>
            <w:proofErr w:type="spellEnd"/>
            <w:r w:rsidRPr="0078511F">
              <w:rPr>
                <w:rFonts w:ascii="Times New Roman" w:eastAsia="Times New Roman" w:hAnsi="Times New Roman" w:cs="Times New Roman"/>
                <w:color w:val="000000"/>
                <w:sz w:val="23"/>
                <w:szCs w:val="23"/>
              </w:rPr>
              <w:t xml:space="preserve"> Farms and nearly 50 other carrot growers today will unveil plans for the industry's first-ever marketing campaign. The $25 million effort sets its sights on a giant, big-spending rival: junk food.</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The $1 billion baby carrot world — hit by the recession following years of growth — is taking on the $18 billion salty snack food industry by trying to beat it at its own hip marketing game.</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Imagine baby carrots:</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•Packaged in Doritos-like bags. Three different designs are planned.</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•Sold out of cool school vending machines. Tests are underway in Cincinnati and Syracuse, N.Y.</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•Sporting slogans like this on billboards and packs: "The original orange doodles."</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 xml:space="preserve">•Touting seasonal tie-ins. Coming this Halloween: </w:t>
            </w:r>
            <w:proofErr w:type="spellStart"/>
            <w:r w:rsidRPr="0078511F">
              <w:rPr>
                <w:rFonts w:ascii="Times New Roman" w:eastAsia="Times New Roman" w:hAnsi="Times New Roman" w:cs="Times New Roman"/>
                <w:color w:val="000000"/>
                <w:sz w:val="23"/>
                <w:szCs w:val="23"/>
              </w:rPr>
              <w:t>scarrots</w:t>
            </w:r>
            <w:proofErr w:type="spellEnd"/>
            <w:r w:rsidRPr="0078511F">
              <w:rPr>
                <w:rFonts w:ascii="Times New Roman" w:eastAsia="Times New Roman" w:hAnsi="Times New Roman" w:cs="Times New Roman"/>
                <w:color w:val="000000"/>
                <w:sz w:val="23"/>
                <w:szCs w:val="23"/>
              </w:rPr>
              <w:t>.</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•Offering a phone app powered by the sound of folks munching carrots in real time.</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•Airing TV spots that tout baby carrots as extreme, futuristic and even, yes, sexy.</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 xml:space="preserve">"It's not an anti-junk-food campaign," says Jeff Dunn, </w:t>
            </w:r>
            <w:proofErr w:type="spellStart"/>
            <w:r w:rsidRPr="0078511F">
              <w:rPr>
                <w:rFonts w:ascii="Times New Roman" w:eastAsia="Times New Roman" w:hAnsi="Times New Roman" w:cs="Times New Roman"/>
                <w:color w:val="000000"/>
                <w:sz w:val="23"/>
                <w:szCs w:val="23"/>
              </w:rPr>
              <w:t>Bolthouse</w:t>
            </w:r>
            <w:proofErr w:type="spellEnd"/>
            <w:r w:rsidRPr="0078511F">
              <w:rPr>
                <w:rFonts w:ascii="Times New Roman" w:eastAsia="Times New Roman" w:hAnsi="Times New Roman" w:cs="Times New Roman"/>
                <w:color w:val="000000"/>
                <w:sz w:val="23"/>
                <w:szCs w:val="23"/>
              </w:rPr>
              <w:t xml:space="preserve"> Farms CEO and a former North America president at Coca-Cola. "It takes a page out of junk food's playbook and applies it to baby carrots."</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 xml:space="preserve">The agency behind the campaign, Crispin Porter + </w:t>
            </w:r>
            <w:proofErr w:type="spellStart"/>
            <w:r w:rsidRPr="0078511F">
              <w:rPr>
                <w:rFonts w:ascii="Times New Roman" w:eastAsia="Times New Roman" w:hAnsi="Times New Roman" w:cs="Times New Roman"/>
                <w:color w:val="000000"/>
                <w:sz w:val="23"/>
                <w:szCs w:val="23"/>
              </w:rPr>
              <w:t>Bogusky</w:t>
            </w:r>
            <w:proofErr w:type="spellEnd"/>
            <w:r w:rsidRPr="0078511F">
              <w:rPr>
                <w:rFonts w:ascii="Times New Roman" w:eastAsia="Times New Roman" w:hAnsi="Times New Roman" w:cs="Times New Roman"/>
                <w:color w:val="000000"/>
                <w:sz w:val="23"/>
                <w:szCs w:val="23"/>
              </w:rPr>
              <w:t>, is known for outside-the-box concepts. It created Burger King's viral marketing hit "Subservient Chicken" and the anti-smoking campaign TheTruth.com.</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"Carrots don't have all the news that junk food comes with," says Tiffany Rolfe, group creative director at Crispin. So, Crispin's job is to create news.</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 xml:space="preserve">Ad psychologist Carol Moog says kids may be disappointed to find all the flashy ads are really just for carrots. She says they need to make carrots more fun — like, perhaps, putting an orange (but </w:t>
            </w:r>
            <w:r w:rsidRPr="0078511F">
              <w:rPr>
                <w:rFonts w:ascii="Times New Roman" w:eastAsia="Times New Roman" w:hAnsi="Times New Roman" w:cs="Times New Roman"/>
                <w:color w:val="000000"/>
                <w:sz w:val="23"/>
                <w:szCs w:val="23"/>
              </w:rPr>
              <w:lastRenderedPageBreak/>
              <w:t>natural) dusting on carrots that mimics Cheetos.</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 xml:space="preserve">Consultant Kate </w:t>
            </w:r>
            <w:proofErr w:type="spellStart"/>
            <w:r w:rsidRPr="0078511F">
              <w:rPr>
                <w:rFonts w:ascii="Times New Roman" w:eastAsia="Times New Roman" w:hAnsi="Times New Roman" w:cs="Times New Roman"/>
                <w:color w:val="000000"/>
                <w:sz w:val="23"/>
                <w:szCs w:val="23"/>
              </w:rPr>
              <w:t>Newlin</w:t>
            </w:r>
            <w:proofErr w:type="spellEnd"/>
            <w:r w:rsidRPr="0078511F">
              <w:rPr>
                <w:rFonts w:ascii="Times New Roman" w:eastAsia="Times New Roman" w:hAnsi="Times New Roman" w:cs="Times New Roman"/>
                <w:color w:val="000000"/>
                <w:sz w:val="23"/>
                <w:szCs w:val="23"/>
              </w:rPr>
              <w:t xml:space="preserve"> says she wants to like the idea. She loves the fact that carrots are the color of Cheetos and make the crunch of Doritos. But she says she is not quite buying the premise of carrots mimicking junk food. "The guilt is missing," says </w:t>
            </w:r>
            <w:proofErr w:type="spellStart"/>
            <w:r w:rsidRPr="0078511F">
              <w:rPr>
                <w:rFonts w:ascii="Times New Roman" w:eastAsia="Times New Roman" w:hAnsi="Times New Roman" w:cs="Times New Roman"/>
                <w:color w:val="000000"/>
                <w:sz w:val="23"/>
                <w:szCs w:val="23"/>
              </w:rPr>
              <w:t>Newlin</w:t>
            </w:r>
            <w:proofErr w:type="spellEnd"/>
            <w:r w:rsidRPr="0078511F">
              <w:rPr>
                <w:rFonts w:ascii="Times New Roman" w:eastAsia="Times New Roman" w:hAnsi="Times New Roman" w:cs="Times New Roman"/>
                <w:color w:val="000000"/>
                <w:sz w:val="23"/>
                <w:szCs w:val="23"/>
              </w:rPr>
              <w:t>, author of Passion Brands. "I don't think Frito-Lay will be trembling."</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Frito-Lay, in fact, is crowing.</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color w:val="000000"/>
                <w:sz w:val="23"/>
                <w:szCs w:val="23"/>
              </w:rPr>
            </w:pPr>
            <w:r w:rsidRPr="0078511F">
              <w:rPr>
                <w:rFonts w:ascii="Times New Roman" w:eastAsia="Times New Roman" w:hAnsi="Times New Roman" w:cs="Times New Roman"/>
                <w:color w:val="000000"/>
                <w:sz w:val="23"/>
                <w:szCs w:val="23"/>
              </w:rPr>
              <w:t xml:space="preserve">"We're happy to serve as an inspiration," spokesman Chris </w:t>
            </w:r>
            <w:proofErr w:type="spellStart"/>
            <w:r w:rsidRPr="0078511F">
              <w:rPr>
                <w:rFonts w:ascii="Times New Roman" w:eastAsia="Times New Roman" w:hAnsi="Times New Roman" w:cs="Times New Roman"/>
                <w:color w:val="000000"/>
                <w:sz w:val="23"/>
                <w:szCs w:val="23"/>
              </w:rPr>
              <w:t>Kuechenmeister</w:t>
            </w:r>
            <w:proofErr w:type="spellEnd"/>
            <w:r w:rsidRPr="0078511F">
              <w:rPr>
                <w:rFonts w:ascii="Times New Roman" w:eastAsia="Times New Roman" w:hAnsi="Times New Roman" w:cs="Times New Roman"/>
                <w:color w:val="000000"/>
                <w:sz w:val="23"/>
                <w:szCs w:val="23"/>
              </w:rPr>
              <w:t xml:space="preserve"> says. "We know people don't eat enough fruits and vegetables. We applaud any effort to provide consumers with a wider range of snacking options."</w:t>
            </w:r>
          </w:p>
        </w:tc>
      </w:tr>
    </w:tbl>
    <w:p w:rsidR="00220C2A" w:rsidRDefault="00220C2A"/>
    <w:p w:rsidR="0078511F" w:rsidRDefault="00BC7522">
      <w:r>
        <w:t>Answer these questions:</w:t>
      </w:r>
    </w:p>
    <w:p w:rsidR="0078511F" w:rsidRPr="0078511F" w:rsidRDefault="0078511F" w:rsidP="0078511F">
      <w:pPr>
        <w:spacing w:after="0" w:line="240" w:lineRule="auto"/>
        <w:rPr>
          <w:rFonts w:ascii="Arial" w:eastAsia="Times New Roman" w:hAnsi="Arial" w:cs="Arial"/>
          <w:color w:val="000000"/>
          <w:sz w:val="23"/>
          <w:szCs w:val="23"/>
          <w:shd w:val="clear" w:color="auto" w:fill="FFFFFF"/>
        </w:rPr>
      </w:pPr>
      <w:r w:rsidRPr="0078511F">
        <w:rPr>
          <w:rFonts w:ascii="Arial" w:eastAsia="Times New Roman" w:hAnsi="Arial" w:cs="Arial"/>
          <w:color w:val="000000"/>
          <w:sz w:val="23"/>
          <w:szCs w:val="23"/>
          <w:shd w:val="clear" w:color="auto" w:fill="FFFFFF"/>
        </w:rPr>
        <w:t>1. Define: unveil, recession, campaign, mimic, inspiration, futuristic, crow (as a verb)</w:t>
      </w:r>
    </w:p>
    <w:p w:rsidR="0078511F" w:rsidRPr="0078511F" w:rsidRDefault="0078511F" w:rsidP="0078511F">
      <w:pPr>
        <w:spacing w:before="100" w:beforeAutospacing="1" w:after="100" w:afterAutospacing="1" w:line="240" w:lineRule="auto"/>
        <w:rPr>
          <w:rFonts w:ascii="Times New Roman" w:eastAsia="Times New Roman" w:hAnsi="Times New Roman" w:cs="Times New Roman"/>
          <w:sz w:val="24"/>
          <w:szCs w:val="24"/>
        </w:rPr>
      </w:pPr>
      <w:r w:rsidRPr="0078511F">
        <w:rPr>
          <w:rFonts w:ascii="Arial" w:eastAsia="Times New Roman" w:hAnsi="Arial" w:cs="Arial"/>
          <w:color w:val="000000"/>
          <w:sz w:val="23"/>
          <w:szCs w:val="23"/>
          <w:shd w:val="clear" w:color="auto" w:fill="FFFFFF"/>
        </w:rPr>
        <w:t xml:space="preserve">2. Why is </w:t>
      </w:r>
      <w:proofErr w:type="spellStart"/>
      <w:r w:rsidRPr="0078511F">
        <w:rPr>
          <w:rFonts w:ascii="Arial" w:eastAsia="Times New Roman" w:hAnsi="Arial" w:cs="Arial"/>
          <w:color w:val="000000"/>
          <w:sz w:val="23"/>
          <w:szCs w:val="23"/>
          <w:shd w:val="clear" w:color="auto" w:fill="FFFFFF"/>
        </w:rPr>
        <w:t>Bolthouse</w:t>
      </w:r>
      <w:proofErr w:type="spellEnd"/>
      <w:r w:rsidRPr="0078511F">
        <w:rPr>
          <w:rFonts w:ascii="Arial" w:eastAsia="Times New Roman" w:hAnsi="Arial" w:cs="Arial"/>
          <w:color w:val="000000"/>
          <w:sz w:val="23"/>
          <w:szCs w:val="23"/>
          <w:shd w:val="clear" w:color="auto" w:fill="FFFFFF"/>
        </w:rPr>
        <w:t xml:space="preserve"> Farms starting this campaign?</w:t>
      </w:r>
    </w:p>
    <w:p w:rsidR="0078511F" w:rsidRPr="0078511F" w:rsidRDefault="0078511F" w:rsidP="0078511F">
      <w:pPr>
        <w:spacing w:before="100" w:beforeAutospacing="1" w:after="100" w:afterAutospacing="1" w:line="240" w:lineRule="auto"/>
        <w:rPr>
          <w:rFonts w:ascii="Arial" w:eastAsia="Times New Roman" w:hAnsi="Arial" w:cs="Arial"/>
          <w:color w:val="000000"/>
          <w:sz w:val="23"/>
          <w:szCs w:val="23"/>
          <w:shd w:val="clear" w:color="auto" w:fill="FFFFFF"/>
        </w:rPr>
      </w:pPr>
      <w:r w:rsidRPr="0078511F">
        <w:rPr>
          <w:rFonts w:ascii="Arial" w:eastAsia="Times New Roman" w:hAnsi="Arial" w:cs="Arial"/>
          <w:color w:val="000000"/>
          <w:sz w:val="23"/>
          <w:szCs w:val="23"/>
          <w:shd w:val="clear" w:color="auto" w:fill="FFFFFF"/>
        </w:rPr>
        <w:t>3. Why do they think it will be successful? Do you agree? Why or why not?</w:t>
      </w:r>
    </w:p>
    <w:p w:rsidR="0078511F" w:rsidRPr="0078511F" w:rsidRDefault="0078511F" w:rsidP="0078511F">
      <w:pPr>
        <w:spacing w:before="100" w:beforeAutospacing="1" w:after="100" w:afterAutospacing="1" w:line="240" w:lineRule="auto"/>
        <w:rPr>
          <w:rFonts w:ascii="Arial" w:eastAsia="Times New Roman" w:hAnsi="Arial" w:cs="Arial"/>
          <w:color w:val="000000"/>
          <w:sz w:val="23"/>
          <w:szCs w:val="23"/>
          <w:shd w:val="clear" w:color="auto" w:fill="FFFFFF"/>
        </w:rPr>
      </w:pPr>
      <w:r w:rsidRPr="0078511F">
        <w:rPr>
          <w:rFonts w:ascii="Arial" w:eastAsia="Times New Roman" w:hAnsi="Arial" w:cs="Arial"/>
          <w:color w:val="000000"/>
          <w:sz w:val="23"/>
          <w:szCs w:val="23"/>
          <w:shd w:val="clear" w:color="auto" w:fill="FFFFFF"/>
        </w:rPr>
        <w:t>4. Do you eat junk food? Why?</w:t>
      </w:r>
    </w:p>
    <w:p w:rsidR="0078511F" w:rsidRPr="0078511F" w:rsidRDefault="0078511F" w:rsidP="0078511F">
      <w:pPr>
        <w:spacing w:before="100" w:beforeAutospacing="1" w:after="100" w:afterAutospacing="1" w:line="240" w:lineRule="auto"/>
        <w:rPr>
          <w:rFonts w:ascii="Arial" w:eastAsia="Times New Roman" w:hAnsi="Arial" w:cs="Arial"/>
          <w:color w:val="000000"/>
          <w:sz w:val="23"/>
          <w:szCs w:val="23"/>
          <w:shd w:val="clear" w:color="auto" w:fill="FFFFFF"/>
        </w:rPr>
      </w:pPr>
      <w:r w:rsidRPr="0078511F">
        <w:rPr>
          <w:rFonts w:ascii="Arial" w:eastAsia="Times New Roman" w:hAnsi="Arial" w:cs="Arial"/>
          <w:color w:val="000000"/>
          <w:sz w:val="23"/>
          <w:szCs w:val="23"/>
          <w:shd w:val="clear" w:color="auto" w:fill="FFFFFF"/>
        </w:rPr>
        <w:t xml:space="preserve">5. Is </w:t>
      </w:r>
      <w:proofErr w:type="spellStart"/>
      <w:r w:rsidRPr="0078511F">
        <w:rPr>
          <w:rFonts w:ascii="Arial" w:eastAsia="Times New Roman" w:hAnsi="Arial" w:cs="Arial"/>
          <w:color w:val="000000"/>
          <w:sz w:val="23"/>
          <w:szCs w:val="23"/>
          <w:shd w:val="clear" w:color="auto" w:fill="FFFFFF"/>
        </w:rPr>
        <w:t>Newlin</w:t>
      </w:r>
      <w:proofErr w:type="spellEnd"/>
      <w:r w:rsidRPr="0078511F">
        <w:rPr>
          <w:rFonts w:ascii="Arial" w:eastAsia="Times New Roman" w:hAnsi="Arial" w:cs="Arial"/>
          <w:color w:val="000000"/>
          <w:sz w:val="23"/>
          <w:szCs w:val="23"/>
          <w:shd w:val="clear" w:color="auto" w:fill="FFFFFF"/>
        </w:rPr>
        <w:t xml:space="preserve"> right that people eat junk food for the guilt?</w:t>
      </w:r>
    </w:p>
    <w:p w:rsidR="0078511F" w:rsidRPr="0078511F" w:rsidRDefault="0078511F" w:rsidP="0078511F">
      <w:pPr>
        <w:spacing w:before="100" w:beforeAutospacing="1" w:after="100" w:afterAutospacing="1" w:line="240" w:lineRule="auto"/>
        <w:rPr>
          <w:rFonts w:ascii="Arial" w:eastAsia="Times New Roman" w:hAnsi="Arial" w:cs="Arial"/>
          <w:color w:val="000000"/>
          <w:sz w:val="23"/>
          <w:szCs w:val="23"/>
          <w:shd w:val="clear" w:color="auto" w:fill="FFFFFF"/>
        </w:rPr>
      </w:pPr>
      <w:r w:rsidRPr="0078511F">
        <w:rPr>
          <w:rFonts w:ascii="Arial" w:eastAsia="Times New Roman" w:hAnsi="Arial" w:cs="Arial"/>
          <w:color w:val="000000"/>
          <w:sz w:val="23"/>
          <w:szCs w:val="23"/>
          <w:shd w:val="clear" w:color="auto" w:fill="FFFFFF"/>
        </w:rPr>
        <w:t>6. How does packaging and advertising change how you think about a food or product?</w:t>
      </w:r>
    </w:p>
    <w:p w:rsidR="0078511F" w:rsidRDefault="0078511F" w:rsidP="00BC7522">
      <w:pPr>
        <w:spacing w:before="100" w:beforeAutospacing="1" w:after="100" w:afterAutospacing="1" w:line="240" w:lineRule="auto"/>
        <w:rPr>
          <w:rFonts w:ascii="Arial" w:eastAsia="Times New Roman" w:hAnsi="Arial" w:cs="Arial"/>
          <w:color w:val="000000"/>
          <w:sz w:val="23"/>
          <w:szCs w:val="23"/>
          <w:shd w:val="clear" w:color="auto" w:fill="FFFFFF"/>
        </w:rPr>
      </w:pPr>
      <w:r w:rsidRPr="0078511F">
        <w:rPr>
          <w:rFonts w:ascii="Arial" w:eastAsia="Times New Roman" w:hAnsi="Arial" w:cs="Arial"/>
          <w:color w:val="000000"/>
          <w:sz w:val="23"/>
          <w:szCs w:val="23"/>
          <w:shd w:val="clear" w:color="auto" w:fill="FFFFFF"/>
        </w:rPr>
        <w:t>7. Can packaging make you want a food whose taste you don't like?</w:t>
      </w:r>
    </w:p>
    <w:p w:rsidR="00BC7522" w:rsidRPr="00BC7522" w:rsidRDefault="00BC7522" w:rsidP="00BC7522">
      <w:pPr>
        <w:spacing w:before="100" w:beforeAutospacing="1" w:after="100" w:afterAutospacing="1"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3"/>
          <w:szCs w:val="23"/>
          <w:shd w:val="clear" w:color="auto" w:fill="FFFFFF"/>
        </w:rPr>
        <w:t xml:space="preserve">8.  What is your overall reaction to this article?  </w:t>
      </w:r>
      <w:bookmarkStart w:id="0" w:name="_GoBack"/>
      <w:bookmarkEnd w:id="0"/>
    </w:p>
    <w:sectPr w:rsidR="00BC7522" w:rsidRPr="00BC75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11F"/>
    <w:rsid w:val="00220C2A"/>
    <w:rsid w:val="0078511F"/>
    <w:rsid w:val="00BC7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8511F"/>
    <w:rPr>
      <w:i/>
      <w:iCs/>
    </w:rPr>
  </w:style>
  <w:style w:type="character" w:styleId="Hyperlink">
    <w:name w:val="Hyperlink"/>
    <w:basedOn w:val="DefaultParagraphFont"/>
    <w:uiPriority w:val="99"/>
    <w:semiHidden/>
    <w:unhideWhenUsed/>
    <w:rsid w:val="0078511F"/>
    <w:rPr>
      <w:color w:val="0000FF"/>
      <w:u w:val="single"/>
    </w:rPr>
  </w:style>
  <w:style w:type="paragraph" w:styleId="NormalWeb">
    <w:name w:val="Normal (Web)"/>
    <w:basedOn w:val="Normal"/>
    <w:uiPriority w:val="99"/>
    <w:unhideWhenUsed/>
    <w:rsid w:val="0078511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851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1F"/>
    <w:rPr>
      <w:rFonts w:ascii="Tahoma" w:hAnsi="Tahoma" w:cs="Tahoma"/>
      <w:sz w:val="16"/>
      <w:szCs w:val="16"/>
    </w:rPr>
  </w:style>
  <w:style w:type="character" w:customStyle="1" w:styleId="apple-style-span">
    <w:name w:val="apple-style-span"/>
    <w:basedOn w:val="DefaultParagraphFont"/>
    <w:rsid w:val="007851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8511F"/>
    <w:rPr>
      <w:i/>
      <w:iCs/>
    </w:rPr>
  </w:style>
  <w:style w:type="character" w:styleId="Hyperlink">
    <w:name w:val="Hyperlink"/>
    <w:basedOn w:val="DefaultParagraphFont"/>
    <w:uiPriority w:val="99"/>
    <w:semiHidden/>
    <w:unhideWhenUsed/>
    <w:rsid w:val="0078511F"/>
    <w:rPr>
      <w:color w:val="0000FF"/>
      <w:u w:val="single"/>
    </w:rPr>
  </w:style>
  <w:style w:type="paragraph" w:styleId="NormalWeb">
    <w:name w:val="Normal (Web)"/>
    <w:basedOn w:val="Normal"/>
    <w:uiPriority w:val="99"/>
    <w:unhideWhenUsed/>
    <w:rsid w:val="0078511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851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1F"/>
    <w:rPr>
      <w:rFonts w:ascii="Tahoma" w:hAnsi="Tahoma" w:cs="Tahoma"/>
      <w:sz w:val="16"/>
      <w:szCs w:val="16"/>
    </w:rPr>
  </w:style>
  <w:style w:type="character" w:customStyle="1" w:styleId="apple-style-span">
    <w:name w:val="apple-style-span"/>
    <w:basedOn w:val="DefaultParagraphFont"/>
    <w:rsid w:val="007851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215549">
      <w:bodyDiv w:val="1"/>
      <w:marLeft w:val="0"/>
      <w:marRight w:val="0"/>
      <w:marTop w:val="0"/>
      <w:marBottom w:val="0"/>
      <w:divBdr>
        <w:top w:val="none" w:sz="0" w:space="0" w:color="auto"/>
        <w:left w:val="none" w:sz="0" w:space="0" w:color="auto"/>
        <w:bottom w:val="none" w:sz="0" w:space="0" w:color="auto"/>
        <w:right w:val="none" w:sz="0" w:space="0" w:color="auto"/>
      </w:divBdr>
    </w:div>
    <w:div w:id="95748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2</cp:revision>
  <dcterms:created xsi:type="dcterms:W3CDTF">2011-10-10T14:17:00Z</dcterms:created>
  <dcterms:modified xsi:type="dcterms:W3CDTF">2011-10-19T12:08:00Z</dcterms:modified>
</cp:coreProperties>
</file>